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เกม hunter Ecogame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jc w:val="center"/>
        <w:rPr>
          <w:b w:val="1"/>
          <w:sz w:val="32"/>
          <w:szCs w:val="32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ชื่อ ธรรมวัฒน์  ศรีสมาน</w:t>
      </w:r>
    </w:p>
    <w:p w:rsidR="00000000" w:rsidDel="00000000" w:rsidP="00000000" w:rsidRDefault="00000000" w:rsidRPr="00000000" w14:paraId="00000004">
      <w:pPr>
        <w:ind w:left="720" w:firstLine="0"/>
        <w:jc w:val="center"/>
        <w:rPr>
          <w:b w:val="1"/>
          <w:sz w:val="40"/>
          <w:szCs w:val="4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2. ชื่อ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ณัฐนนธ์ รุจิรจิกาโมทย์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jc w:val="left"/>
        <w:rPr>
          <w:b w:val="1"/>
          <w:sz w:val="40"/>
          <w:szCs w:val="40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                          3.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ชื่อ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ไรวินทร์ จิวารีอาชีวะ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แนวคิด</w:t>
      </w:r>
    </w:p>
    <w:p w:rsidR="00000000" w:rsidDel="00000000" w:rsidP="00000000" w:rsidRDefault="00000000" w:rsidRPr="00000000" w14:paraId="00000008">
      <w:pPr>
        <w:jc w:val="left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1.มาจากมุมมองการมองเห็นของตัวละครในเกมที่ชื่อว่า Bullet Echo เป็นเกมที่จะให้เราเอาชีวิตรอดเป็นคนสุดท้ายโดยที่ตัวเกมจะทักษะของผู้เล่นด้วยระยะมองเห็นของตัวละครที่แคบมาก ทำให้ผู้เล่นได้ความรู้สึกกดดันในการทำสิ่งต่างๆ ภายในเกม</w:t>
      </w:r>
    </w:p>
    <w:p w:rsidR="00000000" w:rsidDel="00000000" w:rsidP="00000000" w:rsidRDefault="00000000" w:rsidRPr="00000000" w14:paraId="00000009">
      <w:pPr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2.เกมPuzzle ต่าง ๆ ผสมกับการเป็นเขาวงกตให้ผู้เล่นได้จำทางและหาข้อมูลต่างภายในด่านเพื่อที่จะผ่านไปด่านต่อไป</w:t>
      </w:r>
    </w:p>
    <w:p w:rsidR="00000000" w:rsidDel="00000000" w:rsidP="00000000" w:rsidRDefault="00000000" w:rsidRPr="00000000" w14:paraId="0000000C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สไตล์เกม</w:t>
      </w:r>
    </w:p>
    <w:p w:rsidR="00000000" w:rsidDel="00000000" w:rsidP="00000000" w:rsidRDefault="00000000" w:rsidRPr="00000000" w14:paraId="0000000F">
      <w:pPr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1.</w:t>
      </w:r>
      <w:r w:rsidDel="00000000" w:rsidR="00000000" w:rsidRPr="00000000">
        <w:rPr>
          <w:rFonts w:ascii="Sarabun" w:cs="Sarabun" w:eastAsia="Sarabun" w:hAnsi="Sarabun"/>
          <w:sz w:val="36"/>
          <w:szCs w:val="36"/>
          <w:rtl w:val="0"/>
        </w:rPr>
        <w:t xml:space="preserve">Top down แบบ isometric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2.</w:t>
      </w:r>
      <w:r w:rsidDel="00000000" w:rsidR="00000000" w:rsidRPr="00000000">
        <w:rPr>
          <w:rFonts w:ascii="Arial Unicode MS" w:cs="Arial Unicode MS" w:eastAsia="Arial Unicode MS" w:hAnsi="Arial Unicode MS"/>
          <w:color w:val="111111"/>
          <w:sz w:val="30"/>
          <w:szCs w:val="30"/>
          <w:highlight w:val="white"/>
          <w:rtl w:val="0"/>
        </w:rPr>
        <w:t xml:space="preserve">มาพร้อมกับมุมมองเบิร์ดอายที่ให้คุณเล่นคนเดียวหรือเล่นเป็นทีมแบบ 2 หรือ 3 ผู้เล่นก็ได้ ในครั้งนี้รอบต่าง ๆ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คุณสมบัติ</w:t>
      </w:r>
    </w:p>
    <w:p w:rsidR="00000000" w:rsidDel="00000000" w:rsidP="00000000" w:rsidRDefault="00000000" w:rsidRPr="00000000" w14:paraId="00000013">
      <w:pPr>
        <w:jc w:val="left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1.Main Mechanic : นักล่าเอาชีวิต</w:t>
      </w:r>
    </w:p>
    <w:p w:rsidR="00000000" w:rsidDel="00000000" w:rsidP="00000000" w:rsidRDefault="00000000" w:rsidRPr="00000000" w14:paraId="00000014">
      <w:pPr>
        <w:jc w:val="left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2.ธีม:แนวหลังสงครามโลก</w:t>
      </w:r>
    </w:p>
    <w:p w:rsidR="00000000" w:rsidDel="00000000" w:rsidP="00000000" w:rsidRDefault="00000000" w:rsidRPr="00000000" w14:paraId="00000015">
      <w:pPr>
        <w:jc w:val="left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3.ขอบเขตเกม</w:t>
      </w:r>
    </w:p>
    <w:p w:rsidR="00000000" w:rsidDel="00000000" w:rsidP="00000000" w:rsidRDefault="00000000" w:rsidRPr="00000000" w14:paraId="00000016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Game World and Narrative</w:t>
      </w:r>
    </w:p>
    <w:p w:rsidR="00000000" w:rsidDel="00000000" w:rsidP="00000000" w:rsidRDefault="00000000" w:rsidRPr="00000000" w14:paraId="0000001C">
      <w:pPr>
        <w:rPr>
          <w:rFonts w:ascii="Sarabun" w:cs="Sarabun" w:eastAsia="Sarabun" w:hAnsi="Sarabun"/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1.</w:t>
      </w:r>
      <w:r w:rsidDel="00000000" w:rsidR="00000000" w:rsidRPr="00000000">
        <w:rPr>
          <w:rFonts w:ascii="Sarabun" w:cs="Sarabun" w:eastAsia="Sarabun" w:hAnsi="Sarabun"/>
          <w:sz w:val="36"/>
          <w:szCs w:val="36"/>
          <w:rtl w:val="0"/>
        </w:rPr>
        <w:t xml:space="preserve">อุปสรรคหลัก</w:t>
      </w:r>
    </w:p>
    <w:p w:rsidR="00000000" w:rsidDel="00000000" w:rsidP="00000000" w:rsidRDefault="00000000" w:rsidRPr="00000000" w14:paraId="0000001D">
      <w:pPr>
        <w:rPr>
          <w:rFonts w:ascii="Sarabun" w:cs="Sarabun" w:eastAsia="Sarabun" w:hAnsi="Sarabun"/>
          <w:sz w:val="36"/>
          <w:szCs w:val="36"/>
        </w:rPr>
      </w:pPr>
      <w:r w:rsidDel="00000000" w:rsidR="00000000" w:rsidRPr="00000000">
        <w:rPr>
          <w:rFonts w:ascii="Sarabun" w:cs="Sarabun" w:eastAsia="Sarabun" w:hAnsi="Sarabun"/>
          <w:sz w:val="36"/>
          <w:szCs w:val="36"/>
          <w:rtl w:val="0"/>
        </w:rPr>
        <w:t xml:space="preserve">-ความมืด </w:t>
      </w:r>
    </w:p>
    <w:p w:rsidR="00000000" w:rsidDel="00000000" w:rsidP="00000000" w:rsidRDefault="00000000" w:rsidRPr="00000000" w14:paraId="0000001E">
      <w:pPr>
        <w:rPr>
          <w:rFonts w:ascii="Sarabun" w:cs="Sarabun" w:eastAsia="Sarabun" w:hAnsi="Sarabun"/>
          <w:sz w:val="36"/>
          <w:szCs w:val="36"/>
        </w:rPr>
      </w:pPr>
      <w:r w:rsidDel="00000000" w:rsidR="00000000" w:rsidRPr="00000000">
        <w:rPr>
          <w:rFonts w:ascii="Sarabun" w:cs="Sarabun" w:eastAsia="Sarabun" w:hAnsi="Sarabun"/>
          <w:sz w:val="36"/>
          <w:szCs w:val="36"/>
          <w:rtl w:val="0"/>
        </w:rPr>
        <w:t xml:space="preserve">-มีกัปดัก </w:t>
      </w:r>
    </w:p>
    <w:p w:rsidR="00000000" w:rsidDel="00000000" w:rsidP="00000000" w:rsidRDefault="00000000" w:rsidRPr="00000000" w14:paraId="0000001F">
      <w:pPr>
        <w:rPr>
          <w:sz w:val="36"/>
          <w:szCs w:val="36"/>
        </w:rPr>
      </w:pPr>
      <w:r w:rsidDel="00000000" w:rsidR="00000000" w:rsidRPr="00000000">
        <w:rPr>
          <w:rFonts w:ascii="Sarabun" w:cs="Sarabun" w:eastAsia="Sarabun" w:hAnsi="Sarabun"/>
          <w:sz w:val="36"/>
          <w:szCs w:val="36"/>
          <w:rtl w:val="0"/>
        </w:rPr>
        <w:t xml:space="preserve">-เขาวงกต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2.มีศัตรูอยู่ในที่ต่างๆ</w:t>
      </w:r>
    </w:p>
    <w:p w:rsidR="00000000" w:rsidDel="00000000" w:rsidP="00000000" w:rsidRDefault="00000000" w:rsidRPr="00000000" w14:paraId="00000021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ภาพลักษณ์และความรู้สึก</w:t>
      </w:r>
    </w:p>
    <w:p w:rsidR="00000000" w:rsidDel="00000000" w:rsidP="00000000" w:rsidRDefault="00000000" w:rsidRPr="00000000" w14:paraId="00000026">
      <w:pPr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-เอาชีวิตรอดรู้สึกกดดันผู้เล่นของทีมตัวเองระวังเล่นมีเสียงดนตรีกดดัน</w:t>
      </w:r>
    </w:p>
    <w:p w:rsidR="00000000" w:rsidDel="00000000" w:rsidP="00000000" w:rsidRDefault="00000000" w:rsidRPr="00000000" w14:paraId="00000027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Story and plot</w:t>
      </w:r>
    </w:p>
    <w:p w:rsidR="00000000" w:rsidDel="00000000" w:rsidP="00000000" w:rsidRDefault="00000000" w:rsidRPr="00000000" w14:paraId="0000002F">
      <w:pPr>
        <w:rPr>
          <w:rFonts w:ascii="Sarabun" w:cs="Sarabun" w:eastAsia="Sarabun" w:hAnsi="Sarabun"/>
          <w:sz w:val="36"/>
          <w:szCs w:val="36"/>
        </w:rPr>
      </w:pPr>
      <w:r w:rsidDel="00000000" w:rsidR="00000000" w:rsidRPr="00000000">
        <w:rPr>
          <w:rFonts w:ascii="Sarabun" w:cs="Sarabun" w:eastAsia="Sarabun" w:hAnsi="Sarabun"/>
          <w:sz w:val="36"/>
          <w:szCs w:val="36"/>
          <w:rtl w:val="0"/>
        </w:rPr>
        <w:t xml:space="preserve">เป็นรับบทเป็นคนนักล่าที่มาสำรวจในโบราณสถานที่มีเทคโนโลยีในอดีตและติดในเขาวงกตและอยู่หน้าประตูทางออกที่ถูกปิดสนิทเพราะประตูไม่มีพลังงานในการเปิดมัน เราต้องหาแหล่งพลังงานในเส้นทางที่มืดสนิทและมีแค่ไฟฉายอย่างเดียว เพื่อการเปิดประตูและออกไปจากที่นี้</w:t>
      </w:r>
    </w:p>
    <w:p w:rsidR="00000000" w:rsidDel="00000000" w:rsidP="00000000" w:rsidRDefault="00000000" w:rsidRPr="00000000" w14:paraId="0000003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Sarabun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arabun-regular.ttf"/><Relationship Id="rId2" Type="http://schemas.openxmlformats.org/officeDocument/2006/relationships/font" Target="fonts/Sarabun-bold.ttf"/><Relationship Id="rId3" Type="http://schemas.openxmlformats.org/officeDocument/2006/relationships/font" Target="fonts/Sarabun-italic.ttf"/><Relationship Id="rId4" Type="http://schemas.openxmlformats.org/officeDocument/2006/relationships/font" Target="fonts/Sarabun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